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5E" w:rsidRDefault="002C065E" w:rsidP="001E2399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00620" cy="10575925"/>
            <wp:effectExtent l="19050" t="0" r="5080" b="0"/>
            <wp:wrapSquare wrapText="bothSides"/>
            <wp:docPr id="1" name="Рисунок 1" descr="C:\Users\Детсад\Pictures\2019-12-11 кодекс этики\кодекс э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9-12-11 кодекс этики\кодекс этик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1057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399" w:rsidRDefault="001E2399" w:rsidP="002C065E">
      <w:pPr>
        <w:jc w:val="both"/>
      </w:pPr>
      <w:r>
        <w:lastRenderedPageBreak/>
        <w:t>2. Основные принципы служебного поведения работников являются основой поведения граждан в связи с нахождением их в трудовых отношениях с муниципальным учреждением Ижморского района.</w:t>
      </w:r>
    </w:p>
    <w:p w:rsidR="001E2399" w:rsidRDefault="001E2399" w:rsidP="001E2399">
      <w:pPr>
        <w:ind w:firstLine="708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:rsidR="001E2399" w:rsidRDefault="001E2399" w:rsidP="001E2399">
      <w:pPr>
        <w:jc w:val="both"/>
      </w:pPr>
      <w:r>
        <w:t>- исходить из того, что признание, соблюдение и защита прав и свобод человека и гражданина определяют основной смысл и содержание дея</w:t>
      </w:r>
      <w:r w:rsidR="00EE048F">
        <w:t>т</w:t>
      </w:r>
      <w:r w:rsidR="009B57C2">
        <w:t>ельности МК</w:t>
      </w:r>
      <w:r w:rsidR="00EE048F">
        <w:t xml:space="preserve">ДОУ </w:t>
      </w:r>
      <w:r w:rsidR="007D4FA2">
        <w:t>Симбирский детский сад №8</w:t>
      </w:r>
      <w:r>
        <w:t>;</w:t>
      </w:r>
    </w:p>
    <w:p w:rsidR="001E2399" w:rsidRDefault="001E2399" w:rsidP="001E2399">
      <w:pPr>
        <w:jc w:val="both"/>
      </w:pPr>
      <w:r>
        <w:t>- соблюдать Конституцию Российской Федерации, законодательство Российской Федерации и Кемеровской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E2399" w:rsidRDefault="001E2399" w:rsidP="001E2399">
      <w:pPr>
        <w:jc w:val="both"/>
      </w:pPr>
      <w:r>
        <w:t>- обеспечивать эффективн</w:t>
      </w:r>
      <w:r w:rsidR="009B57C2">
        <w:t>ую работу МК</w:t>
      </w:r>
      <w:r w:rsidR="00EE048F">
        <w:t xml:space="preserve">ДОУ </w:t>
      </w:r>
      <w:r w:rsidR="007D4FA2">
        <w:t>Симбирский детский сад №8</w:t>
      </w:r>
      <w:r>
        <w:t>;</w:t>
      </w:r>
    </w:p>
    <w:p w:rsidR="001E2399" w:rsidRDefault="001E2399" w:rsidP="001E2399">
      <w:pPr>
        <w:jc w:val="both"/>
      </w:pPr>
      <w:r>
        <w:t>- осуществлять свою деятельность в пределах предмета и целей дея</w:t>
      </w:r>
      <w:r w:rsidR="00EE048F">
        <w:t>тельности</w:t>
      </w:r>
      <w:r w:rsidR="00EE048F" w:rsidRPr="00EE048F">
        <w:t xml:space="preserve"> </w:t>
      </w:r>
      <w:r w:rsidR="009B57C2">
        <w:t>МК</w:t>
      </w:r>
      <w:r w:rsidR="00EE048F">
        <w:t xml:space="preserve">ДОУ </w:t>
      </w:r>
      <w:r w:rsidR="007D4FA2">
        <w:t>Симбирский детский сад №8</w:t>
      </w:r>
      <w:r w:rsidR="00EE048F">
        <w:t xml:space="preserve"> </w:t>
      </w:r>
      <w:r>
        <w:t xml:space="preserve">, а также полномочий учреждений, подведомственных исполнительным органам государственной власти </w:t>
      </w:r>
      <w:r w:rsidR="007D4FA2">
        <w:t>Симбирского</w:t>
      </w:r>
      <w:r w:rsidR="00EE048F">
        <w:t xml:space="preserve"> сельского поселения </w:t>
      </w:r>
      <w:r>
        <w:t xml:space="preserve"> и осуществляющих выполнение работ, оказание услуг для государственных нужд Ижморского района;</w:t>
      </w:r>
    </w:p>
    <w:p w:rsidR="001E2399" w:rsidRDefault="001E2399" w:rsidP="001E2399">
      <w:pPr>
        <w:jc w:val="both"/>
      </w:pPr>
      <w: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E2399" w:rsidRDefault="001E2399" w:rsidP="001E2399">
      <w:pPr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E2399" w:rsidRDefault="001E2399" w:rsidP="001E2399">
      <w:pPr>
        <w:jc w:val="both"/>
      </w:pPr>
      <w: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E2399" w:rsidRDefault="001E2399" w:rsidP="001E2399">
      <w:pPr>
        <w:jc w:val="both"/>
      </w:pPr>
      <w:r>
        <w:t>- соблюдать нормы профессиональной этики и правила делового поведения;</w:t>
      </w:r>
    </w:p>
    <w:p w:rsidR="001E2399" w:rsidRDefault="001E2399" w:rsidP="001E2399">
      <w:pPr>
        <w:jc w:val="both"/>
      </w:pPr>
      <w:r>
        <w:t>- 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1E2399" w:rsidRDefault="001E2399" w:rsidP="001E2399">
      <w:pPr>
        <w:jc w:val="both"/>
      </w:pPr>
      <w: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E2399" w:rsidRDefault="001E2399" w:rsidP="001E2399">
      <w:pPr>
        <w:jc w:val="both"/>
      </w:pPr>
      <w: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</w:t>
      </w:r>
      <w:r w:rsidR="009B57C2">
        <w:t>вторитету МК</w:t>
      </w:r>
      <w:r w:rsidR="00EE048F">
        <w:t xml:space="preserve">ДОУ </w:t>
      </w:r>
      <w:r w:rsidR="007D4FA2">
        <w:t>Симбирский детский сад №8</w:t>
      </w:r>
      <w:r>
        <w:t>;</w:t>
      </w:r>
    </w:p>
    <w:p w:rsidR="001E2399" w:rsidRDefault="001E2399" w:rsidP="001E2399">
      <w:pPr>
        <w:jc w:val="both"/>
      </w:pPr>
      <w: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E2399" w:rsidRDefault="001E2399" w:rsidP="001E2399">
      <w:pPr>
        <w:jc w:val="both"/>
      </w:pPr>
      <w:r>
        <w:t>- воздерживаться от публичных высказываний, суждений и оценок в отношении дея</w:t>
      </w:r>
      <w:r w:rsidR="009B57C2">
        <w:t>тельности МК</w:t>
      </w:r>
      <w:r w:rsidR="00EE048F">
        <w:t xml:space="preserve">ДОУ </w:t>
      </w:r>
      <w:r w:rsidR="007D4FA2">
        <w:t>Симбирский детский сад №8</w:t>
      </w:r>
      <w:r>
        <w:t>, его руководителя, если это не входит в должностные обязанности работника;</w:t>
      </w:r>
    </w:p>
    <w:p w:rsidR="001E2399" w:rsidRDefault="001E2399" w:rsidP="001E2399">
      <w:pPr>
        <w:jc w:val="both"/>
      </w:pPr>
      <w:r>
        <w:t>- соблюдать устано</w:t>
      </w:r>
      <w:r w:rsidR="00EE048F">
        <w:t>вленные в</w:t>
      </w:r>
      <w:r w:rsidR="00EE048F" w:rsidRPr="00EE048F">
        <w:t xml:space="preserve"> </w:t>
      </w:r>
      <w:r w:rsidR="009B57C2">
        <w:t>МК</w:t>
      </w:r>
      <w:r w:rsidR="00EE048F">
        <w:t xml:space="preserve">ДОУ </w:t>
      </w:r>
      <w:r w:rsidR="007D4FA2">
        <w:t>Симбирский детский сад №8</w:t>
      </w:r>
      <w:r w:rsidR="00EE048F">
        <w:t xml:space="preserve"> </w:t>
      </w:r>
      <w:r>
        <w:t xml:space="preserve"> правила предоставления служебной информации и публичных выступлений;</w:t>
      </w:r>
    </w:p>
    <w:p w:rsidR="001E2399" w:rsidRDefault="001E2399" w:rsidP="001E2399">
      <w:pPr>
        <w:jc w:val="both"/>
      </w:pPr>
      <w:r>
        <w:t>- уважительно относиться к деятельности представителей средств массовой информации по информированию общества</w:t>
      </w:r>
      <w:r w:rsidR="009B57C2">
        <w:t xml:space="preserve"> о работе МК</w:t>
      </w:r>
      <w:r w:rsidR="00EE048F">
        <w:t xml:space="preserve">ДОУ </w:t>
      </w:r>
      <w:r w:rsidR="007D4FA2">
        <w:t>Симбирский детский сад №8 ,</w:t>
      </w:r>
      <w:r>
        <w:t>а также оказывать содействие в получении достоверной информации в установленном порядке;</w:t>
      </w:r>
    </w:p>
    <w:p w:rsidR="001E2399" w:rsidRDefault="001E2399" w:rsidP="001E2399">
      <w:pPr>
        <w:jc w:val="both"/>
      </w:pPr>
      <w: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E2399" w:rsidRDefault="001E2399" w:rsidP="001E2399">
      <w:pPr>
        <w:jc w:val="both"/>
      </w:pPr>
      <w: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E2399" w:rsidRDefault="001E2399" w:rsidP="001E2399">
      <w:pPr>
        <w:jc w:val="both"/>
      </w:pPr>
      <w:r>
        <w:lastRenderedPageBreak/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E2399" w:rsidRDefault="001E2399" w:rsidP="001E2399">
      <w:pPr>
        <w:ind w:firstLine="708"/>
        <w:jc w:val="both"/>
      </w:pPr>
      <w:r>
        <w:t>3. В целях противодействия коррупции работнику рекомендуется:</w:t>
      </w:r>
    </w:p>
    <w:p w:rsidR="001E2399" w:rsidRDefault="001E2399" w:rsidP="001E2399">
      <w:pPr>
        <w:jc w:val="both"/>
      </w:pPr>
      <w: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E2399" w:rsidRDefault="001E2399" w:rsidP="001E2399">
      <w:pPr>
        <w:jc w:val="both"/>
      </w:pPr>
      <w: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E2399" w:rsidRDefault="001E2399" w:rsidP="001E2399">
      <w:pPr>
        <w:jc w:val="both"/>
      </w:pPr>
      <w: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E2399" w:rsidRDefault="001E2399" w:rsidP="001E2399">
      <w:pPr>
        <w:ind w:firstLine="708"/>
        <w:jc w:val="both"/>
      </w:pPr>
      <w:r>
        <w:t>4. Работник может обрабатывать и передавать служебную информацию при соблюдении дейс</w:t>
      </w:r>
      <w:r w:rsidR="009B57C2">
        <w:t>твующих в МК</w:t>
      </w:r>
      <w:r w:rsidR="00EE048F">
        <w:t xml:space="preserve">ДОУ </w:t>
      </w:r>
      <w:r w:rsidR="007D4FA2">
        <w:t xml:space="preserve">Симбирский детский сад №8  </w:t>
      </w:r>
      <w:r>
        <w:t>норм и требований, принятых в соответствии с законодательством Российской Федерации.</w:t>
      </w:r>
    </w:p>
    <w:p w:rsidR="001E2399" w:rsidRDefault="001E2399" w:rsidP="001E2399">
      <w:pPr>
        <w:ind w:firstLine="708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E2399" w:rsidRDefault="001E2399" w:rsidP="001E2399">
      <w:pPr>
        <w:ind w:firstLine="708"/>
        <w:jc w:val="both"/>
      </w:pPr>
      <w: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E2399" w:rsidRDefault="001E2399" w:rsidP="001E2399">
      <w:pPr>
        <w:ind w:firstLine="708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1E2399" w:rsidRDefault="001E2399" w:rsidP="001E2399">
      <w:pPr>
        <w:jc w:val="both"/>
      </w:pPr>
      <w:r>
        <w:t>- принимать меры по предупреждению коррупции, а также меры к тому, чтобы 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E2399" w:rsidRDefault="001E2399" w:rsidP="001E2399">
      <w:pPr>
        <w:jc w:val="both"/>
      </w:pPr>
      <w: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E2399" w:rsidRDefault="001E2399" w:rsidP="001E2399">
      <w:pPr>
        <w:jc w:val="both"/>
      </w:pPr>
      <w: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E2399" w:rsidRDefault="007D4FA2" w:rsidP="001E2399">
      <w:pPr>
        <w:ind w:firstLine="708"/>
        <w:jc w:val="both"/>
      </w:pPr>
      <w:r>
        <w:t>Заведующий</w:t>
      </w:r>
      <w:r w:rsidR="009B57C2">
        <w:t xml:space="preserve"> </w:t>
      </w:r>
      <w:r>
        <w:t xml:space="preserve">МКДОУ Симбирский детский сад №8  </w:t>
      </w:r>
      <w:r w:rsidR="001E2399">
        <w:t>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Кемеровской области.</w:t>
      </w:r>
    </w:p>
    <w:p w:rsidR="001E2399" w:rsidRDefault="001E2399" w:rsidP="001E2399">
      <w:pPr>
        <w:jc w:val="center"/>
        <w:rPr>
          <w:rStyle w:val="a3"/>
        </w:rPr>
      </w:pPr>
    </w:p>
    <w:p w:rsidR="001E2399" w:rsidRDefault="001E2399" w:rsidP="001E2399">
      <w:pPr>
        <w:jc w:val="center"/>
      </w:pPr>
      <w:r>
        <w:rPr>
          <w:rStyle w:val="a3"/>
        </w:rPr>
        <w:t>III. Этические правила служебного поведения работников</w:t>
      </w:r>
    </w:p>
    <w:p w:rsidR="001E2399" w:rsidRDefault="001E2399" w:rsidP="001E2399">
      <w:pPr>
        <w:ind w:firstLine="708"/>
        <w:jc w:val="both"/>
      </w:pPr>
      <w:r>
        <w:t xml:space="preserve">1.      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E2399" w:rsidRDefault="001E2399" w:rsidP="001E2399">
      <w:pPr>
        <w:ind w:firstLine="708"/>
        <w:jc w:val="both"/>
      </w:pPr>
      <w:r>
        <w:t xml:space="preserve">2.    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1E2399" w:rsidRDefault="001E2399" w:rsidP="001E2399">
      <w:pPr>
        <w:jc w:val="both"/>
      </w:pPr>
      <w:r>
        <w:lastRenderedPageBreak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1E2399" w:rsidRDefault="001E2399" w:rsidP="001E2399">
      <w:pPr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E2399" w:rsidRDefault="001E2399" w:rsidP="001E2399">
      <w:pPr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E2399" w:rsidRDefault="001E2399" w:rsidP="001E2399">
      <w:pPr>
        <w:jc w:val="both"/>
      </w:pPr>
      <w:r>
        <w:t>- принятия пищи в неустановленных для этого помещениях;</w:t>
      </w:r>
    </w:p>
    <w:p w:rsidR="001E2399" w:rsidRDefault="001E2399" w:rsidP="001E2399">
      <w:pPr>
        <w:jc w:val="both"/>
      </w:pPr>
      <w:r>
        <w:t>- курения в здании, на территории и в непосредствен</w:t>
      </w:r>
      <w:r w:rsidR="00EE048F">
        <w:t>ной близости от территории образовательной организации</w:t>
      </w:r>
      <w:r>
        <w:t>;</w:t>
      </w:r>
    </w:p>
    <w:p w:rsidR="001E2399" w:rsidRDefault="001E2399" w:rsidP="001E2399">
      <w:pPr>
        <w:jc w:val="both"/>
      </w:pPr>
      <w:r>
        <w:t>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1E2399" w:rsidRDefault="001E2399" w:rsidP="001E2399">
      <w:pPr>
        <w:ind w:firstLine="708"/>
        <w:jc w:val="both"/>
      </w:pPr>
      <w:r>
        <w:t>3.      Работники призваны способствовать своим служебным поведением</w:t>
      </w:r>
      <w:r>
        <w:br/>
        <w:t>установлению в коллективе деловых взаимоотношений и конструктивного сотрудничества друг с другом.</w:t>
      </w:r>
    </w:p>
    <w:p w:rsidR="001E2399" w:rsidRDefault="001E2399" w:rsidP="001E2399">
      <w:pPr>
        <w:ind w:firstLine="708"/>
        <w:jc w:val="both"/>
      </w:pPr>
      <w:proofErr w:type="gramStart"/>
      <w:r>
        <w:t>Работники должны быть вежливыми, доброжелательными, корректными, внимательными и проявлять терпимо</w:t>
      </w:r>
      <w:r w:rsidR="00EE048F">
        <w:t>сть в общении с обучающимися, и с</w:t>
      </w:r>
      <w:r>
        <w:t xml:space="preserve"> родителями (законными представителями), гражданами и коллегами.</w:t>
      </w:r>
      <w:proofErr w:type="gramEnd"/>
    </w:p>
    <w:p w:rsidR="001E2399" w:rsidRDefault="001E2399" w:rsidP="001E2399">
      <w:pPr>
        <w:ind w:firstLine="708"/>
        <w:jc w:val="both"/>
      </w:pPr>
      <w:r>
        <w:t>4.        Внешний вид работников при исполнении ими должностных обязанностей должен способствовать уважительному отношению граждан к муниципальному учреждению Ижморского района, а также соответствовать общепринятому делов</w:t>
      </w:r>
      <w:r w:rsidR="009B57C2">
        <w:t xml:space="preserve">ому стилю </w:t>
      </w:r>
      <w:r w:rsidR="007D4FA2">
        <w:t>М</w:t>
      </w:r>
      <w:r w:rsidR="0047348A">
        <w:t>КДОУ Симбирский детский сад №8</w:t>
      </w:r>
      <w:r>
        <w:t>, который отличают сдержанность, традиционность, аккуратность.</w:t>
      </w:r>
    </w:p>
    <w:p w:rsidR="001E2399" w:rsidRDefault="001E2399"/>
    <w:sectPr w:rsidR="001E2399" w:rsidSect="0099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E2399"/>
    <w:rsid w:val="000134A1"/>
    <w:rsid w:val="000C6092"/>
    <w:rsid w:val="001E2399"/>
    <w:rsid w:val="00296E3C"/>
    <w:rsid w:val="002C065E"/>
    <w:rsid w:val="0047348A"/>
    <w:rsid w:val="00657550"/>
    <w:rsid w:val="007A2FD6"/>
    <w:rsid w:val="007D4FA2"/>
    <w:rsid w:val="009963B7"/>
    <w:rsid w:val="009B57C2"/>
    <w:rsid w:val="00A92239"/>
    <w:rsid w:val="00AF519B"/>
    <w:rsid w:val="00D0457F"/>
    <w:rsid w:val="00EE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2399"/>
    <w:rPr>
      <w:b/>
      <w:bCs/>
    </w:rPr>
  </w:style>
  <w:style w:type="paragraph" w:styleId="a4">
    <w:name w:val="Balloon Text"/>
    <w:basedOn w:val="a"/>
    <w:link w:val="a5"/>
    <w:rsid w:val="00296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6E3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4734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2399"/>
    <w:rPr>
      <w:b/>
      <w:bCs/>
    </w:rPr>
  </w:style>
  <w:style w:type="paragraph" w:styleId="a4">
    <w:name w:val="Balloon Text"/>
    <w:basedOn w:val="a"/>
    <w:link w:val="a5"/>
    <w:rsid w:val="00296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6E3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4734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Постниковский детский сад №13</vt:lpstr>
    </vt:vector>
  </TitlesOfParts>
  <Company>NhT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Постниковский детский сад №13</dc:title>
  <dc:creator>user</dc:creator>
  <cp:lastModifiedBy>Детсад</cp:lastModifiedBy>
  <cp:revision>8</cp:revision>
  <cp:lastPrinted>2016-10-13T06:22:00Z</cp:lastPrinted>
  <dcterms:created xsi:type="dcterms:W3CDTF">2016-10-11T04:32:00Z</dcterms:created>
  <dcterms:modified xsi:type="dcterms:W3CDTF">2019-12-11T06:48:00Z</dcterms:modified>
</cp:coreProperties>
</file>