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4711A">
      <w:pPr>
        <w:shd w:val="clear" w:color="auto" w:fill="FFFFFF"/>
        <w:spacing w:after="150"/>
        <w:jc w:val="right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Приложение 1</w:t>
      </w:r>
    </w:p>
    <w:p w14:paraId="561083A4">
      <w:pPr>
        <w:shd w:val="clear" w:color="auto" w:fill="FFFFFF"/>
        <w:spacing w:after="150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</w:rPr>
        <w:t>Реестр доступности значимых (приоритетных) для инвалидов инфраструктурных объектов, транспортных средств общественного транспорта и транспортных маршрутов</w:t>
      </w:r>
    </w:p>
    <w:p w14:paraId="776C2341">
      <w:pPr>
        <w:shd w:val="clear" w:color="auto" w:fill="FFFFFF"/>
        <w:spacing w:after="150"/>
        <w:jc w:val="righ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Часть 1</w:t>
      </w:r>
    </w:p>
    <w:tbl>
      <w:tblPr>
        <w:tblStyle w:val="3"/>
        <w:tblW w:w="12854" w:type="dxa"/>
        <w:tblInd w:w="-269" w:type="dxa"/>
        <w:tblBorders>
          <w:top w:val="outset" w:color="auto" w:sz="24" w:space="0"/>
          <w:left w:val="outset" w:color="auto" w:sz="24" w:space="0"/>
          <w:bottom w:val="outset" w:color="auto" w:sz="24" w:space="0"/>
          <w:right w:val="outset" w:color="auto" w:sz="2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"/>
        <w:gridCol w:w="1703"/>
        <w:gridCol w:w="1649"/>
        <w:gridCol w:w="826"/>
        <w:gridCol w:w="1338"/>
        <w:gridCol w:w="1227"/>
        <w:gridCol w:w="1202"/>
        <w:gridCol w:w="1343"/>
        <w:gridCol w:w="1031"/>
        <w:gridCol w:w="1154"/>
        <w:gridCol w:w="1105"/>
      </w:tblGrid>
      <w:tr w14:paraId="1508029A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4FE302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47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734ECB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1. Общие сведения об объекте</w:t>
            </w:r>
          </w:p>
        </w:tc>
        <w:tc>
          <w:tcPr>
            <w:tcW w:w="509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99B25C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2. Характеристика деятельности (по обслуживанию населения)</w:t>
            </w:r>
          </w:p>
        </w:tc>
      </w:tr>
      <w:tr w14:paraId="07722100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C1BFB9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N п/п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53D098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(вид) объекта социальной инфраструктуры (далее - ОСИ)</w:t>
            </w:r>
          </w:p>
        </w:tc>
        <w:tc>
          <w:tcPr>
            <w:tcW w:w="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B987D0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 ОСИ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5B529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 паспорта доступности ОСИ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704087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Название организации, расположенной на ОСИ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EDA85B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Форма собственности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093F10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Вышестоящая организация</w:t>
            </w:r>
          </w:p>
        </w:tc>
        <w:tc>
          <w:tcPr>
            <w:tcW w:w="1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F68252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Виды оказываемых</w:t>
            </w:r>
          </w:p>
          <w:p w14:paraId="3BD7A29F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услуг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576F4E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Категории населения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FA5F58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Категории инвалидов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83237C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Исполнитель индивидуальной программы реабилитации или абилитации инвалида (да, нет)</w:t>
            </w:r>
          </w:p>
        </w:tc>
      </w:tr>
      <w:tr w14:paraId="7428D705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0152EC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8B585F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62B901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56C738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11077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E3EF09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8456A4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B8C5C0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4A7FA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5B285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1D3A93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14:paraId="3FB00601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CF3FE4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C5511C">
            <w:pPr>
              <w:ind w:firstLine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учреждение</w:t>
            </w:r>
          </w:p>
          <w:p w14:paraId="6AB589F9">
            <w:pPr>
              <w:spacing w:after="15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B7C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652129 ,Кемеровская  область, Ижморский  район, с. Симбирка, улица Новая,   177-1</w:t>
            </w:r>
          </w:p>
          <w:p w14:paraId="357487DC">
            <w:pPr>
              <w:spacing w:after="15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5219FC">
            <w:pPr>
              <w:spacing w:after="15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BFE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дошкольное образовательное учреждение</w:t>
            </w:r>
          </w:p>
          <w:p w14:paraId="43AB6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Симбирский детский сад №8</w:t>
            </w:r>
          </w:p>
          <w:p w14:paraId="21F0A0F9">
            <w:pPr>
              <w:spacing w:after="15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418D84">
            <w:pPr>
              <w:spacing w:after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8F4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администрации Ижморского муниципального округа</w:t>
            </w:r>
          </w:p>
          <w:p w14:paraId="22DB3649">
            <w:pPr>
              <w:spacing w:after="15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B2D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образовательные услуги по реализации образовательных программ дошкольного образования</w:t>
            </w:r>
          </w:p>
          <w:p w14:paraId="05C2F669">
            <w:pPr>
              <w:spacing w:after="15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BF18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  в возрасте от  1,5 до 7 лет</w:t>
            </w:r>
          </w:p>
          <w:p w14:paraId="562E84F9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EBFB9C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D723CF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77F347FF">
      <w:pPr>
        <w:shd w:val="clear" w:color="auto" w:fill="FFFFFF"/>
        <w:spacing w:after="15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</w:p>
    <w:p w14:paraId="212F3270">
      <w:pPr>
        <w:shd w:val="clear" w:color="auto" w:fill="FFFFFF"/>
        <w:spacing w:after="150"/>
        <w:jc w:val="righ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Часть 2</w:t>
      </w:r>
    </w:p>
    <w:tbl>
      <w:tblPr>
        <w:tblStyle w:val="3"/>
        <w:tblW w:w="12585" w:type="dxa"/>
        <w:tblInd w:w="0" w:type="dxa"/>
        <w:tblBorders>
          <w:top w:val="outset" w:color="auto" w:sz="24" w:space="0"/>
          <w:left w:val="outset" w:color="auto" w:sz="24" w:space="0"/>
          <w:bottom w:val="outset" w:color="auto" w:sz="24" w:space="0"/>
          <w:right w:val="outset" w:color="auto" w:sz="2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7"/>
        <w:gridCol w:w="942"/>
        <w:gridCol w:w="1830"/>
        <w:gridCol w:w="1372"/>
        <w:gridCol w:w="1148"/>
        <w:gridCol w:w="1313"/>
        <w:gridCol w:w="1540"/>
        <w:gridCol w:w="1137"/>
        <w:gridCol w:w="962"/>
        <w:gridCol w:w="1864"/>
      </w:tblGrid>
      <w:tr w14:paraId="19AE1B16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8E07E3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50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63E4C0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3. Состояние доступности объекта</w:t>
            </w:r>
          </w:p>
        </w:tc>
        <w:tc>
          <w:tcPr>
            <w:tcW w:w="949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295D37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4. Управленческое решение</w:t>
            </w:r>
          </w:p>
        </w:tc>
      </w:tr>
      <w:tr w14:paraId="573475AF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880878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00C79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Вариант обустройства объекта &lt;1&gt;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0E4750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Состояние доступности (в т.ч. для различных категорий инвалидов) &lt;2&gt;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7A6CCF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Нуждаемость и очередность адаптации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392D61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работ по адаптации &lt;3&gt;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23A9D8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Плановый период (срок) исполнения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CBE4E2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(по состоянию доступности) &lt;4&gt;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752BA5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контроля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5BA79D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Результаты контроля &lt;5&gt;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E7B3D5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актуализации информации на Карте доступности субъекта Российской Федерации</w:t>
            </w:r>
          </w:p>
        </w:tc>
      </w:tr>
      <w:tr w14:paraId="4DB08711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8D1CF8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D7D9BC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34409B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1D4CFF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1E47F4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40DE0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CD16D7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097340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FEB802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F3B53E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14:paraId="16E2125E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72B9BE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996D87">
            <w:pPr>
              <w:spacing w:after="15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153081">
            <w:pPr>
              <w:spacing w:after="15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ДЧ-В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3B69A2">
            <w:pPr>
              <w:spacing w:after="150"/>
              <w:rPr>
                <w:rFonts w:ascii="Arial" w:hAnsi="Arial" w:cs="Arial"/>
                <w:sz w:val="27"/>
                <w:szCs w:val="27"/>
                <w:highlight w:val="yellow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B25AF6">
            <w:pPr>
              <w:spacing w:after="150"/>
              <w:rPr>
                <w:rFonts w:ascii="Arial" w:hAnsi="Arial" w:cs="Arial"/>
                <w:sz w:val="27"/>
                <w:szCs w:val="27"/>
                <w:highlight w:val="yellow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AD9859">
            <w:pPr>
              <w:spacing w:after="150"/>
              <w:rPr>
                <w:rFonts w:ascii="Arial" w:hAnsi="Arial" w:cs="Arial"/>
                <w:sz w:val="27"/>
                <w:szCs w:val="27"/>
                <w:highlight w:val="yellow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A7CC44">
            <w:pPr>
              <w:spacing w:after="150"/>
              <w:rPr>
                <w:rFonts w:ascii="Arial" w:hAnsi="Arial" w:cs="Arial"/>
                <w:sz w:val="27"/>
                <w:szCs w:val="27"/>
                <w:highlight w:val="yellow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44B00D">
            <w:pPr>
              <w:spacing w:after="150"/>
              <w:rPr>
                <w:rFonts w:ascii="Arial" w:hAnsi="Arial" w:cs="Arial"/>
                <w:sz w:val="27"/>
                <w:szCs w:val="27"/>
                <w:highlight w:val="yellow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14B847">
            <w:pPr>
              <w:spacing w:after="150"/>
              <w:rPr>
                <w:rFonts w:ascii="Arial" w:hAnsi="Arial" w:cs="Arial"/>
                <w:sz w:val="27"/>
                <w:szCs w:val="27"/>
                <w:highlight w:val="yellow"/>
              </w:rPr>
            </w:pP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EAB62D">
            <w:pPr>
              <w:spacing w:after="15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апрель, 2021</w:t>
            </w:r>
          </w:p>
        </w:tc>
      </w:tr>
    </w:tbl>
    <w:p w14:paraId="23CF5CA1">
      <w:pPr>
        <w:shd w:val="clear" w:color="auto" w:fill="FFFFFF"/>
        <w:spacing w:after="15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</w:p>
    <w:p w14:paraId="4DBFD3D3">
      <w:pPr>
        <w:shd w:val="clear" w:color="auto" w:fill="FFFFFF"/>
        <w:spacing w:after="150"/>
        <w:jc w:val="righ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Часть 3</w:t>
      </w:r>
    </w:p>
    <w:tbl>
      <w:tblPr>
        <w:tblStyle w:val="3"/>
        <w:tblW w:w="12585" w:type="dxa"/>
        <w:tblInd w:w="0" w:type="dxa"/>
        <w:tblBorders>
          <w:top w:val="outset" w:color="auto" w:sz="24" w:space="0"/>
          <w:left w:val="outset" w:color="auto" w:sz="24" w:space="0"/>
          <w:bottom w:val="outset" w:color="auto" w:sz="24" w:space="0"/>
          <w:right w:val="outset" w:color="auto" w:sz="2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3530"/>
        <w:gridCol w:w="1212"/>
        <w:gridCol w:w="1142"/>
        <w:gridCol w:w="1073"/>
        <w:gridCol w:w="1778"/>
        <w:gridCol w:w="1665"/>
        <w:gridCol w:w="1645"/>
      </w:tblGrid>
      <w:tr w14:paraId="0EFD9382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A139B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46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F8D65F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964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FFEABF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Путь к объекту от ближайшей остановки пассажирского транспорта</w:t>
            </w:r>
          </w:p>
        </w:tc>
      </w:tr>
      <w:tr w14:paraId="47A0120E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846F00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6B2F68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F94FE8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Расстояние до объекта от остановки транспорта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098587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Время движения (пешком)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FA6C93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FE78E7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0925B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976486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Перепады высоты на пути: есть, нет (описать), их обустройство для инвалидов на коляске: да, нет</w:t>
            </w:r>
          </w:p>
        </w:tc>
      </w:tr>
      <w:tr w14:paraId="0D9EF0E3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FD2E7D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209B42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F44720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9EBDDF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5E3D51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BB7DFF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89BF90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D82BB8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14:paraId="49590FFE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437380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092D7B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3.1 Путь следования к объекту пассажирским транспортом</w:t>
            </w:r>
          </w:p>
          <w:p w14:paraId="0F0D27B7">
            <w:pPr>
              <w:spacing w:after="15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(описать маршрут движения с использованием пассажирского транспорта):</w:t>
            </w:r>
          </w:p>
          <w:p w14:paraId="452104D1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Маршрут </w:t>
            </w:r>
            <w:r>
              <w:rPr>
                <w:sz w:val="18"/>
                <w:szCs w:val="18"/>
                <w:u w:val="single"/>
              </w:rPr>
              <w:t>пгт. Ижморский-с. Симбирка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582EDC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500м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CA3458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 мин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A678E5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F3D776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нерегулируемые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F9ACC6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521EBB">
            <w:pPr>
              <w:spacing w:after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есть, на перекрестке небольшой перепад высоты.</w:t>
            </w:r>
          </w:p>
          <w:p w14:paraId="634482BE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</w:tbl>
    <w:p w14:paraId="16E1FE8C">
      <w:pPr>
        <w:shd w:val="clear" w:color="auto" w:fill="FFFFFF"/>
        <w:spacing w:after="15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</w:p>
    <w:p w14:paraId="0AD49047"/>
    <w:p w14:paraId="1A8D2AA5">
      <w:pPr>
        <w:shd w:val="clear" w:color="auto" w:fill="FFFFFF"/>
        <w:spacing w:after="150"/>
        <w:rPr>
          <w:rFonts w:ascii="Arial" w:hAnsi="Arial" w:cs="Arial"/>
          <w:b/>
          <w:bCs/>
          <w:sz w:val="27"/>
        </w:rPr>
      </w:pPr>
    </w:p>
    <w:p w14:paraId="633A0644"/>
    <w:sectPr>
      <w:pgSz w:w="16838" w:h="11906" w:orient="landscape"/>
      <w:pgMar w:top="284" w:right="1134" w:bottom="85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5A"/>
    <w:rsid w:val="002A0DED"/>
    <w:rsid w:val="00704D19"/>
    <w:rsid w:val="00795CCE"/>
    <w:rsid w:val="008F735A"/>
    <w:rsid w:val="009B5DAF"/>
    <w:rsid w:val="00BD0EAD"/>
    <w:rsid w:val="0C64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2131</Characters>
  <Lines>17</Lines>
  <Paragraphs>4</Paragraphs>
  <TotalTime>15</TotalTime>
  <ScaleCrop>false</ScaleCrop>
  <LinksUpToDate>false</LinksUpToDate>
  <CharactersWithSpaces>2500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2021-10-04T00:26:00Z</dcterms:created>
  <dc:creator>Детсад</dc:creator>
  <cp:lastModifiedBy>админ</cp:lastModifiedBy>
  <dcterms:modified xsi:type="dcterms:W3CDTF">2024-10-21T10:09:26Z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7A19C5B91F1D400B8F769028B0E50D8B_13</vt:lpwstr>
  </property>
</Properties>
</file>